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FF" w:rsidRPr="001A1EA0" w:rsidRDefault="00107CFF" w:rsidP="00107CFF">
      <w:pPr>
        <w:spacing w:after="0" w:line="240" w:lineRule="auto"/>
        <w:ind w:left="1701"/>
        <w:rPr>
          <w:rFonts w:cstheme="minorHAnsi"/>
          <w:b/>
          <w:sz w:val="26"/>
          <w:szCs w:val="26"/>
        </w:rPr>
      </w:pPr>
      <w:r w:rsidRPr="001A1EA0"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84A114" wp14:editId="4A244240">
                <wp:simplePos x="0" y="0"/>
                <wp:positionH relativeFrom="column">
                  <wp:posOffset>1047750</wp:posOffset>
                </wp:positionH>
                <wp:positionV relativeFrom="page">
                  <wp:posOffset>167640</wp:posOffset>
                </wp:positionV>
                <wp:extent cx="3665220" cy="1036320"/>
                <wp:effectExtent l="0" t="0" r="11430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103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7CFF" w:rsidRPr="00EA0E57" w:rsidRDefault="00107CFF" w:rsidP="00107CFF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4A114" id="AutoShape 6" o:spid="_x0000_s1026" style="position:absolute;left:0;text-align:left;margin-left:82.5pt;margin-top:13.2pt;width:288.6pt;height:8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" filled="f" strokecolor="black [3213]" strokeweight="1.5pt">
                <v:textbox>
                  <w:txbxContent>
                    <w:p w:rsidR="00107CFF" w:rsidRPr="00EA0E57" w:rsidRDefault="00107CFF" w:rsidP="00107CFF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 xml:space="preserve">      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C17B5B">
        <w:rPr>
          <w:rFonts w:cstheme="minorHAnsi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C0E5DC0" wp14:editId="7E2F7A0B">
            <wp:simplePos x="0" y="0"/>
            <wp:positionH relativeFrom="column">
              <wp:posOffset>-18904</wp:posOffset>
            </wp:positionH>
            <wp:positionV relativeFrom="paragraph">
              <wp:posOffset>342</wp:posOffset>
            </wp:positionV>
            <wp:extent cx="908685" cy="668020"/>
            <wp:effectExtent l="0" t="0" r="5715" b="0"/>
            <wp:wrapSquare wrapText="bothSides"/>
            <wp:docPr id="4" name="Picture 3" descr="Lords prayer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rds prayer 1.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EA0">
        <w:rPr>
          <w:rFonts w:cstheme="minorHAnsi"/>
          <w:b/>
          <w:sz w:val="26"/>
          <w:szCs w:val="26"/>
        </w:rPr>
        <w:t xml:space="preserve">   WBC SERMON NOTES               </w:t>
      </w:r>
      <w:r w:rsidR="008F05D5">
        <w:rPr>
          <w:rFonts w:cstheme="minorHAnsi"/>
          <w:b/>
          <w:sz w:val="26"/>
          <w:szCs w:val="26"/>
        </w:rPr>
        <w:t>25</w:t>
      </w:r>
      <w:r>
        <w:rPr>
          <w:rFonts w:cstheme="minorHAnsi"/>
          <w:b/>
          <w:sz w:val="26"/>
          <w:szCs w:val="26"/>
        </w:rPr>
        <w:t xml:space="preserve"> August </w:t>
      </w:r>
      <w:r w:rsidRPr="001A1EA0">
        <w:rPr>
          <w:rFonts w:cstheme="minorHAnsi"/>
          <w:b/>
          <w:sz w:val="26"/>
          <w:szCs w:val="26"/>
        </w:rPr>
        <w:t>2019</w:t>
      </w:r>
    </w:p>
    <w:p w:rsidR="00107CFF" w:rsidRDefault="00107CFF" w:rsidP="00107CFF">
      <w:pPr>
        <w:spacing w:after="0" w:line="240" w:lineRule="auto"/>
        <w:ind w:left="1560"/>
        <w:rPr>
          <w:rFonts w:cstheme="minorHAnsi"/>
          <w:b/>
          <w:sz w:val="26"/>
          <w:szCs w:val="26"/>
        </w:rPr>
      </w:pPr>
      <w:r w:rsidRPr="001A1EA0">
        <w:rPr>
          <w:rFonts w:cstheme="minorHAnsi"/>
          <w:b/>
          <w:sz w:val="26"/>
          <w:szCs w:val="26"/>
        </w:rPr>
        <w:t xml:space="preserve">   </w:t>
      </w:r>
      <w:r>
        <w:rPr>
          <w:rFonts w:cstheme="minorHAnsi"/>
          <w:b/>
          <w:sz w:val="26"/>
          <w:szCs w:val="26"/>
        </w:rPr>
        <w:t>Matthew 6:12                               “Total Forgiveness”</w:t>
      </w:r>
      <w:r w:rsidRPr="001A1EA0">
        <w:rPr>
          <w:rFonts w:cstheme="minorHAnsi"/>
          <w:b/>
          <w:sz w:val="26"/>
          <w:szCs w:val="26"/>
        </w:rPr>
        <w:br/>
        <w:t xml:space="preserve">   </w:t>
      </w:r>
      <w:r w:rsidRPr="001A1EA0">
        <w:rPr>
          <w:rFonts w:cstheme="minorHAnsi"/>
          <w:b/>
          <w:sz w:val="26"/>
          <w:szCs w:val="26"/>
          <w:u w:val="single"/>
        </w:rPr>
        <w:t>Series</w:t>
      </w:r>
      <w:r w:rsidRPr="001A1EA0">
        <w:rPr>
          <w:rFonts w:cstheme="minorHAnsi"/>
          <w:b/>
          <w:sz w:val="26"/>
          <w:szCs w:val="26"/>
        </w:rPr>
        <w:t xml:space="preserve">: </w:t>
      </w:r>
      <w:r>
        <w:rPr>
          <w:rFonts w:cstheme="minorHAnsi"/>
          <w:b/>
          <w:sz w:val="26"/>
          <w:szCs w:val="26"/>
        </w:rPr>
        <w:t>The Lord’s Prayer</w:t>
      </w:r>
      <w:r w:rsidRPr="001A1EA0">
        <w:rPr>
          <w:rFonts w:cstheme="minorHAnsi"/>
          <w:b/>
          <w:sz w:val="26"/>
          <w:szCs w:val="26"/>
        </w:rPr>
        <w:t xml:space="preserve"> (</w:t>
      </w:r>
      <w:r>
        <w:rPr>
          <w:rFonts w:cstheme="minorHAnsi"/>
          <w:b/>
          <w:sz w:val="26"/>
          <w:szCs w:val="26"/>
        </w:rPr>
        <w:t>8</w:t>
      </w:r>
      <w:r w:rsidRPr="001A1EA0">
        <w:rPr>
          <w:rFonts w:cstheme="minorHAnsi"/>
          <w:b/>
          <w:sz w:val="26"/>
          <w:szCs w:val="26"/>
        </w:rPr>
        <w:t>)</w:t>
      </w:r>
    </w:p>
    <w:p w:rsidR="00107CFF" w:rsidRPr="001A1EA0" w:rsidRDefault="00107CFF" w:rsidP="00107CFF">
      <w:pPr>
        <w:spacing w:after="0" w:line="240" w:lineRule="auto"/>
        <w:ind w:left="156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Prayer that turns the world upside down</w:t>
      </w:r>
    </w:p>
    <w:p w:rsidR="00107CFF" w:rsidRPr="001A1EA0" w:rsidRDefault="00107CFF" w:rsidP="00107CFF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107CFF" w:rsidRDefault="00107CFF" w:rsidP="00107CFF">
      <w:pPr>
        <w:spacing w:after="0" w:line="240" w:lineRule="auto"/>
        <w:rPr>
          <w:rFonts w:cstheme="minorHAnsi"/>
          <w:sz w:val="24"/>
          <w:u w:val="single"/>
        </w:rPr>
      </w:pP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  <w:r w:rsidRPr="001A1EA0">
        <w:rPr>
          <w:rFonts w:cstheme="minorHAnsi"/>
          <w:sz w:val="24"/>
          <w:u w:val="single"/>
        </w:rPr>
        <w:t>INTRODUCTION</w:t>
      </w:r>
      <w:r w:rsidRPr="001A1EA0">
        <w:rPr>
          <w:rFonts w:cstheme="minorHAnsi"/>
          <w:sz w:val="24"/>
          <w:u w:val="single"/>
        </w:rPr>
        <w:br/>
      </w:r>
      <w:r>
        <w:rPr>
          <w:rFonts w:cstheme="minorHAnsi"/>
          <w:sz w:val="24"/>
          <w:lang w:val="en-ZA"/>
        </w:rPr>
        <w:t>One of mankind’s greatest needs is to experience TOTAL FORGIVENESS.</w:t>
      </w: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Unforgiveness can </w:t>
      </w:r>
      <w:r w:rsidR="00A6511B">
        <w:rPr>
          <w:rFonts w:cstheme="minorHAnsi"/>
          <w:sz w:val="24"/>
          <w:lang w:val="en-ZA"/>
        </w:rPr>
        <w:t>…………………………</w:t>
      </w:r>
      <w:r>
        <w:rPr>
          <w:rFonts w:cstheme="minorHAnsi"/>
          <w:sz w:val="24"/>
          <w:lang w:val="en-ZA"/>
        </w:rPr>
        <w:t xml:space="preserve"> your peace and joy</w:t>
      </w:r>
      <w:r w:rsidR="00404962">
        <w:rPr>
          <w:rFonts w:cstheme="minorHAnsi"/>
          <w:sz w:val="24"/>
          <w:lang w:val="en-ZA"/>
        </w:rPr>
        <w:t>.</w:t>
      </w: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 </w:t>
      </w:r>
      <w:r>
        <w:rPr>
          <w:rFonts w:cstheme="minorHAnsi"/>
          <w:sz w:val="24"/>
          <w:lang w:val="en-ZA"/>
        </w:rPr>
        <w:br/>
      </w:r>
      <w:r>
        <w:rPr>
          <w:rFonts w:cstheme="minorHAnsi"/>
          <w:sz w:val="24"/>
          <w:lang w:val="en-ZA"/>
        </w:rPr>
        <w:br/>
      </w:r>
      <w:r>
        <w:rPr>
          <w:rFonts w:cstheme="minorHAnsi"/>
          <w:sz w:val="24"/>
          <w:lang w:val="en-ZA"/>
        </w:rPr>
        <w:br/>
      </w: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</w:p>
    <w:p w:rsidR="00107CFF" w:rsidRPr="003B460D" w:rsidRDefault="00107CFF" w:rsidP="00107CFF">
      <w:pPr>
        <w:spacing w:after="0" w:line="240" w:lineRule="auto"/>
        <w:rPr>
          <w:rFonts w:cstheme="minorHAnsi"/>
          <w:i/>
          <w:sz w:val="24"/>
          <w:lang w:val="en-ZA"/>
        </w:rPr>
      </w:pPr>
      <w:r>
        <w:rPr>
          <w:rFonts w:cstheme="minorHAnsi"/>
          <w:sz w:val="24"/>
          <w:lang w:val="en-ZA"/>
        </w:rPr>
        <w:t>“</w:t>
      </w:r>
      <w:r>
        <w:rPr>
          <w:rFonts w:cstheme="minorHAnsi"/>
          <w:i/>
          <w:sz w:val="24"/>
          <w:lang w:val="en-ZA"/>
        </w:rPr>
        <w:t>Father forgive our debts, as we forgive our debtors.</w:t>
      </w:r>
      <w:r>
        <w:rPr>
          <w:rFonts w:cstheme="minorHAnsi"/>
          <w:sz w:val="24"/>
          <w:lang w:val="en-ZA"/>
        </w:rPr>
        <w:t>”</w:t>
      </w:r>
      <w:r>
        <w:rPr>
          <w:rFonts w:cstheme="minorHAnsi"/>
          <w:sz w:val="24"/>
          <w:lang w:val="en-ZA"/>
        </w:rPr>
        <w:br/>
      </w:r>
      <w:r w:rsidRPr="003B460D">
        <w:rPr>
          <w:rFonts w:cstheme="minorHAnsi"/>
          <w:i/>
          <w:sz w:val="24"/>
          <w:lang w:val="en-ZA"/>
        </w:rPr>
        <w:t>“Forgive our sins, as we forgive those who have sinned against us.”</w:t>
      </w: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How can we pray this prayer and remain </w:t>
      </w:r>
      <w:r w:rsidR="00A6511B">
        <w:rPr>
          <w:rFonts w:cstheme="minorHAnsi"/>
          <w:sz w:val="24"/>
          <w:lang w:val="en-ZA"/>
        </w:rPr>
        <w:t>…………………………………</w:t>
      </w:r>
      <w:r>
        <w:rPr>
          <w:rFonts w:cstheme="minorHAnsi"/>
          <w:sz w:val="24"/>
          <w:lang w:val="en-ZA"/>
        </w:rPr>
        <w:t>?</w:t>
      </w: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Jesus adds a “PS”, just in case we have missed the point – Matthew 6:14-15</w:t>
      </w:r>
    </w:p>
    <w:p w:rsidR="00107CFF" w:rsidRPr="00F27749" w:rsidRDefault="00107CFF" w:rsidP="00107CFF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F27749">
        <w:rPr>
          <w:b/>
          <w:i/>
          <w:sz w:val="24"/>
          <w:szCs w:val="24"/>
          <w:vertAlign w:val="superscript"/>
        </w:rPr>
        <w:t>14</w:t>
      </w:r>
      <w:r w:rsidRPr="00F27749">
        <w:rPr>
          <w:b/>
          <w:i/>
          <w:sz w:val="24"/>
          <w:szCs w:val="24"/>
        </w:rPr>
        <w:t xml:space="preserve">For if you forgive men when they sin against you, your heavenly Father will also forgive you. </w:t>
      </w:r>
      <w:r w:rsidRPr="00F27749">
        <w:rPr>
          <w:b/>
          <w:i/>
          <w:sz w:val="24"/>
          <w:szCs w:val="24"/>
          <w:vertAlign w:val="superscript"/>
        </w:rPr>
        <w:t>15</w:t>
      </w:r>
      <w:r w:rsidRPr="00F27749">
        <w:rPr>
          <w:b/>
          <w:i/>
          <w:sz w:val="24"/>
          <w:szCs w:val="24"/>
        </w:rPr>
        <w:t>But if you do not forgive men their sins, your Father will not forgive your sins.</w:t>
      </w: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</w:p>
    <w:p w:rsidR="00107CFF" w:rsidRDefault="00107CFF" w:rsidP="00107CFF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Here Jesus gives us an EXPLICIT prayer for </w:t>
      </w:r>
      <w:r w:rsidR="00A6511B">
        <w:rPr>
          <w:rFonts w:cstheme="minorHAnsi"/>
          <w:sz w:val="24"/>
          <w:lang w:val="en-ZA"/>
        </w:rPr>
        <w:t>……………………………..</w:t>
      </w:r>
      <w:r>
        <w:rPr>
          <w:rFonts w:cstheme="minorHAnsi"/>
          <w:sz w:val="24"/>
          <w:lang w:val="en-ZA"/>
        </w:rPr>
        <w:t>:-</w:t>
      </w:r>
      <w:r w:rsidR="00A6511B">
        <w:rPr>
          <w:rFonts w:cstheme="minorHAnsi"/>
          <w:sz w:val="24"/>
          <w:lang w:val="en-ZA"/>
        </w:rPr>
        <w:br/>
      </w:r>
      <w:r>
        <w:rPr>
          <w:rFonts w:cstheme="minorHAnsi"/>
          <w:sz w:val="24"/>
          <w:lang w:val="en-ZA"/>
        </w:rPr>
        <w:t xml:space="preserve"> “</w:t>
      </w:r>
      <w:r w:rsidRPr="00B72827">
        <w:rPr>
          <w:rFonts w:cstheme="minorHAnsi"/>
          <w:i/>
          <w:sz w:val="24"/>
          <w:lang w:val="en-ZA"/>
        </w:rPr>
        <w:t>forgive our sins</w:t>
      </w:r>
      <w:r>
        <w:rPr>
          <w:rFonts w:cstheme="minorHAnsi"/>
          <w:sz w:val="24"/>
          <w:lang w:val="en-ZA"/>
        </w:rPr>
        <w:t xml:space="preserve">”, and also an IMPLICIT prayer for a </w:t>
      </w:r>
      <w:r w:rsidR="00A6511B" w:rsidRPr="00A6511B">
        <w:rPr>
          <w:rFonts w:cstheme="minorHAnsi"/>
          <w:sz w:val="24"/>
          <w:lang w:val="en-ZA"/>
        </w:rPr>
        <w:t>……………………………….</w:t>
      </w:r>
      <w:r w:rsidR="00A6511B">
        <w:rPr>
          <w:rFonts w:cstheme="minorHAnsi"/>
          <w:sz w:val="24"/>
          <w:lang w:val="en-ZA"/>
        </w:rPr>
        <w:br/>
        <w:t>…………………….</w:t>
      </w:r>
      <w:r>
        <w:rPr>
          <w:rFonts w:cstheme="minorHAnsi"/>
          <w:sz w:val="24"/>
          <w:lang w:val="en-ZA"/>
        </w:rPr>
        <w:t xml:space="preserve"> :– “as we forgive our debtors”</w:t>
      </w:r>
    </w:p>
    <w:p w:rsidR="00107CFF" w:rsidRDefault="00107CFF" w:rsidP="00107CFF">
      <w:pPr>
        <w:spacing w:after="0" w:line="360" w:lineRule="auto"/>
        <w:rPr>
          <w:rFonts w:cstheme="minorHAnsi"/>
          <w:sz w:val="24"/>
          <w:lang w:val="en-ZA"/>
        </w:rPr>
      </w:pPr>
    </w:p>
    <w:p w:rsidR="00107CFF" w:rsidRPr="00F27749" w:rsidRDefault="00107CFF" w:rsidP="00107CFF">
      <w:pPr>
        <w:spacing w:after="0" w:line="360" w:lineRule="auto"/>
        <w:rPr>
          <w:rFonts w:cstheme="minorHAnsi"/>
          <w:b/>
          <w:sz w:val="32"/>
          <w:lang w:val="en-ZA"/>
        </w:rPr>
      </w:pPr>
      <w:r w:rsidRPr="00F27749">
        <w:rPr>
          <w:rFonts w:cstheme="minorHAnsi"/>
          <w:b/>
          <w:sz w:val="32"/>
          <w:lang w:val="en-ZA"/>
        </w:rPr>
        <w:t>1.. THE BROAD APPEAL</w:t>
      </w:r>
    </w:p>
    <w:p w:rsidR="009830FA" w:rsidRDefault="00107CFF" w:rsidP="00107CFF">
      <w:pPr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Augustine called this request “</w:t>
      </w:r>
      <w:r w:rsidR="00A6511B">
        <w:rPr>
          <w:rFonts w:cstheme="minorHAnsi"/>
          <w:sz w:val="24"/>
          <w:lang w:val="en-ZA"/>
        </w:rPr>
        <w:t>…………  …………………………  …………………….</w:t>
      </w:r>
      <w:r>
        <w:rPr>
          <w:rFonts w:cstheme="minorHAnsi"/>
          <w:sz w:val="24"/>
          <w:lang w:val="en-ZA"/>
        </w:rPr>
        <w:t xml:space="preserve">’’, because if we pray this petition without a forgiving </w:t>
      </w:r>
      <w:r w:rsidR="00A6511B">
        <w:rPr>
          <w:rFonts w:cstheme="minorHAnsi"/>
          <w:sz w:val="24"/>
          <w:lang w:val="en-ZA"/>
        </w:rPr>
        <w:t>………………….</w:t>
      </w:r>
      <w:r>
        <w:rPr>
          <w:rFonts w:cstheme="minorHAnsi"/>
          <w:sz w:val="24"/>
          <w:lang w:val="en-ZA"/>
        </w:rPr>
        <w:t xml:space="preserve"> AND a forgiving </w:t>
      </w:r>
      <w:r w:rsidR="00A6511B">
        <w:rPr>
          <w:rFonts w:cstheme="minorHAnsi"/>
          <w:sz w:val="24"/>
          <w:lang w:val="en-ZA"/>
        </w:rPr>
        <w:t>…………</w:t>
      </w:r>
      <w:r>
        <w:rPr>
          <w:rFonts w:cstheme="minorHAnsi"/>
          <w:sz w:val="24"/>
          <w:lang w:val="en-ZA"/>
        </w:rPr>
        <w:t xml:space="preserve"> we are actually asking God not to </w:t>
      </w:r>
      <w:r w:rsidR="00A6511B">
        <w:rPr>
          <w:rFonts w:cstheme="minorHAnsi"/>
          <w:sz w:val="24"/>
          <w:lang w:val="en-ZA"/>
        </w:rPr>
        <w:t>…………………….</w:t>
      </w:r>
      <w:r>
        <w:rPr>
          <w:rFonts w:cstheme="minorHAnsi"/>
          <w:sz w:val="24"/>
          <w:lang w:val="en-ZA"/>
        </w:rPr>
        <w:t xml:space="preserve"> us at all.</w:t>
      </w:r>
    </w:p>
    <w:p w:rsidR="00107CFF" w:rsidRDefault="00107CFF" w:rsidP="00A6511B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lastRenderedPageBreak/>
        <w:t xml:space="preserve">This request is actually a </w:t>
      </w:r>
      <w:r w:rsidRPr="004C7472">
        <w:rPr>
          <w:rFonts w:cstheme="minorHAnsi"/>
          <w:sz w:val="24"/>
          <w:lang w:val="en-ZA"/>
        </w:rPr>
        <w:t>plea &amp; a declaration: a plea</w:t>
      </w:r>
      <w:r>
        <w:rPr>
          <w:rFonts w:cstheme="minorHAnsi"/>
          <w:sz w:val="24"/>
          <w:lang w:val="en-ZA"/>
        </w:rPr>
        <w:t xml:space="preserve"> that God will </w:t>
      </w:r>
      <w:r w:rsidR="00A6511B">
        <w:rPr>
          <w:rFonts w:cstheme="minorHAnsi"/>
          <w:sz w:val="24"/>
          <w:lang w:val="en-ZA"/>
        </w:rPr>
        <w:t>…………….</w:t>
      </w:r>
      <w:r w:rsidR="00A6511B">
        <w:rPr>
          <w:rFonts w:cstheme="minorHAnsi"/>
          <w:sz w:val="24"/>
          <w:lang w:val="en-ZA"/>
        </w:rPr>
        <w:br/>
        <w:t>US</w:t>
      </w:r>
      <w:r>
        <w:rPr>
          <w:rFonts w:cstheme="minorHAnsi"/>
          <w:sz w:val="24"/>
          <w:lang w:val="en-ZA"/>
        </w:rPr>
        <w:t xml:space="preserve">, and, a </w:t>
      </w:r>
      <w:r w:rsidRPr="004C7472">
        <w:rPr>
          <w:rFonts w:cstheme="minorHAnsi"/>
          <w:sz w:val="24"/>
          <w:lang w:val="en-ZA"/>
        </w:rPr>
        <w:t xml:space="preserve">declaration that </w:t>
      </w:r>
      <w:r>
        <w:rPr>
          <w:rFonts w:cstheme="minorHAnsi"/>
          <w:sz w:val="24"/>
          <w:lang w:val="en-ZA"/>
        </w:rPr>
        <w:t xml:space="preserve">we </w:t>
      </w:r>
      <w:r w:rsidR="00A6511B">
        <w:rPr>
          <w:rFonts w:cstheme="minorHAnsi"/>
          <w:sz w:val="24"/>
          <w:lang w:val="en-ZA"/>
        </w:rPr>
        <w:t>…………..</w:t>
      </w:r>
      <w:r w:rsidRPr="00A6511B">
        <w:rPr>
          <w:rFonts w:cstheme="minorHAnsi"/>
          <w:sz w:val="24"/>
          <w:lang w:val="en-ZA"/>
        </w:rPr>
        <w:t xml:space="preserve"> forgiven </w:t>
      </w:r>
      <w:r>
        <w:rPr>
          <w:rFonts w:cstheme="minorHAnsi"/>
          <w:sz w:val="24"/>
          <w:lang w:val="en-ZA"/>
        </w:rPr>
        <w:t xml:space="preserve">others, or </w:t>
      </w:r>
      <w:r w:rsidRPr="004C7472">
        <w:rPr>
          <w:rFonts w:cstheme="minorHAnsi"/>
          <w:sz w:val="24"/>
          <w:u w:val="single"/>
          <w:lang w:val="en-ZA"/>
        </w:rPr>
        <w:t>promise</w:t>
      </w:r>
      <w:r>
        <w:rPr>
          <w:rFonts w:cstheme="minorHAnsi"/>
          <w:sz w:val="24"/>
          <w:lang w:val="en-ZA"/>
        </w:rPr>
        <w:t xml:space="preserve"> to do so.</w:t>
      </w:r>
      <w:r>
        <w:rPr>
          <w:rFonts w:cstheme="minorHAnsi"/>
          <w:sz w:val="24"/>
          <w:lang w:val="en-ZA"/>
        </w:rPr>
        <w:br/>
        <w:t>(Luke 11:4 is in the present tense: we ARE forgiving people)</w:t>
      </w:r>
    </w:p>
    <w:p w:rsidR="00107CFF" w:rsidRDefault="00107CFF" w:rsidP="00107CFF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7CFF" w:rsidRDefault="00107CFF" w:rsidP="00107CFF">
      <w:pPr>
        <w:spacing w:after="0" w:line="360" w:lineRule="auto"/>
        <w:ind w:left="284" w:hanging="284"/>
        <w:rPr>
          <w:rFonts w:cstheme="minorHAnsi"/>
          <w:sz w:val="24"/>
          <w:lang w:val="en-ZA"/>
        </w:rPr>
      </w:pPr>
    </w:p>
    <w:p w:rsidR="00107CFF" w:rsidRDefault="00107CFF" w:rsidP="00107CFF">
      <w:pPr>
        <w:spacing w:after="0" w:line="360" w:lineRule="auto"/>
        <w:ind w:left="284" w:hanging="284"/>
        <w:rPr>
          <w:rFonts w:cstheme="minorHAnsi"/>
          <w:sz w:val="24"/>
          <w:u w:val="single"/>
          <w:lang w:val="en-ZA"/>
        </w:rPr>
      </w:pPr>
      <w:r>
        <w:rPr>
          <w:rFonts w:cstheme="minorHAnsi"/>
          <w:sz w:val="24"/>
          <w:lang w:val="en-ZA"/>
        </w:rPr>
        <w:t>In answer to the disciple’s question Jesus repl</w:t>
      </w:r>
      <w:r w:rsidR="008F116A">
        <w:rPr>
          <w:rFonts w:cstheme="minorHAnsi"/>
          <w:sz w:val="24"/>
          <w:lang w:val="en-ZA"/>
        </w:rPr>
        <w:t>ied</w:t>
      </w:r>
      <w:r>
        <w:rPr>
          <w:rFonts w:cstheme="minorHAnsi"/>
          <w:sz w:val="24"/>
          <w:lang w:val="en-ZA"/>
        </w:rPr>
        <w:t>, “I tell you, forgive not 7</w:t>
      </w:r>
      <w:r>
        <w:rPr>
          <w:rFonts w:cstheme="minorHAnsi"/>
          <w:sz w:val="24"/>
          <w:lang w:val="en-ZA"/>
        </w:rPr>
        <w:br/>
        <w:t xml:space="preserve"> times, but 77 times” – raises the issue that we need to have a</w:t>
      </w:r>
      <w:r>
        <w:rPr>
          <w:rFonts w:cstheme="minorHAnsi"/>
          <w:sz w:val="24"/>
          <w:lang w:val="en-ZA"/>
        </w:rPr>
        <w:br/>
      </w:r>
      <w:r w:rsidR="00A6511B">
        <w:rPr>
          <w:rFonts w:cstheme="minorHAnsi"/>
          <w:sz w:val="24"/>
          <w:lang w:val="en-ZA"/>
        </w:rPr>
        <w:t>……………………………..  ………………….</w:t>
      </w:r>
    </w:p>
    <w:p w:rsidR="00107CFF" w:rsidRDefault="00107CFF" w:rsidP="00107CFF">
      <w:pPr>
        <w:spacing w:after="0" w:line="360" w:lineRule="auto"/>
        <w:ind w:left="284" w:hanging="284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John Wesley’s statement to General Oglethorpe about an unforgiving spirit:</w:t>
      </w:r>
      <w:r>
        <w:rPr>
          <w:rFonts w:cstheme="minorHAnsi"/>
          <w:sz w:val="24"/>
          <w:lang w:val="en-ZA"/>
        </w:rPr>
        <w:br/>
        <w:t>“</w:t>
      </w:r>
      <w:r>
        <w:rPr>
          <w:rFonts w:cstheme="minorHAnsi"/>
          <w:i/>
          <w:sz w:val="24"/>
          <w:lang w:val="en-ZA"/>
        </w:rPr>
        <w:t xml:space="preserve">Then Sir, I hope you never </w:t>
      </w:r>
      <w:r w:rsidR="00A6511B">
        <w:rPr>
          <w:rFonts w:cstheme="minorHAnsi"/>
          <w:i/>
          <w:sz w:val="24"/>
          <w:lang w:val="en-ZA"/>
        </w:rPr>
        <w:t>………………..  !</w:t>
      </w:r>
      <w:r>
        <w:rPr>
          <w:rFonts w:cstheme="minorHAnsi"/>
          <w:sz w:val="24"/>
          <w:lang w:val="en-ZA"/>
        </w:rPr>
        <w:br/>
      </w:r>
    </w:p>
    <w:p w:rsidR="00107CFF" w:rsidRDefault="00107CFF" w:rsidP="00107CFF">
      <w:pPr>
        <w:spacing w:after="0" w:line="360" w:lineRule="auto"/>
        <w:ind w:left="284" w:hanging="284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The Parable of the unmerciful servant (Matt. 18:32-35)</w:t>
      </w:r>
    </w:p>
    <w:p w:rsidR="00107CFF" w:rsidRDefault="00107CFF" w:rsidP="00107CFF">
      <w:pPr>
        <w:spacing w:after="0" w:line="360" w:lineRule="auto"/>
        <w:rPr>
          <w:rFonts w:cstheme="minorHAnsi"/>
          <w:sz w:val="24"/>
          <w:lang w:val="en-ZA"/>
        </w:rPr>
      </w:pPr>
      <w:r w:rsidRPr="004C7472">
        <w:rPr>
          <w:rFonts w:cstheme="minorHAnsi"/>
          <w:sz w:val="24"/>
          <w:lang w:val="en-ZA"/>
        </w:rPr>
        <w:t>...……………………………………………………………………………</w:t>
      </w:r>
      <w:r>
        <w:rPr>
          <w:rFonts w:cstheme="minorHAnsi"/>
          <w:sz w:val="24"/>
          <w:lang w:val="en-ZA"/>
        </w:rPr>
        <w:t>…………………………………………………………………………………………………………………………………………..…………………</w:t>
      </w:r>
    </w:p>
    <w:p w:rsidR="00107CFF" w:rsidRPr="004C7472" w:rsidRDefault="00107CFF" w:rsidP="00107CFF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………………………………………………………………………………………………………………………</w:t>
      </w:r>
    </w:p>
    <w:p w:rsidR="00107CFF" w:rsidRPr="007530F9" w:rsidRDefault="00107CFF" w:rsidP="00107CFF">
      <w:pPr>
        <w:spacing w:after="0" w:line="240" w:lineRule="auto"/>
        <w:rPr>
          <w:rFonts w:cstheme="minorHAnsi"/>
          <w:sz w:val="24"/>
          <w:szCs w:val="24"/>
          <w:lang w:val="en-ZA"/>
        </w:rPr>
      </w:pPr>
      <w:r>
        <w:rPr>
          <w:b/>
          <w:sz w:val="24"/>
          <w:szCs w:val="24"/>
          <w:u w:val="single"/>
        </w:rPr>
        <w:br/>
      </w:r>
      <w:r w:rsidRPr="007530F9">
        <w:rPr>
          <w:sz w:val="24"/>
          <w:szCs w:val="24"/>
          <w:u w:val="single"/>
        </w:rPr>
        <w:t>CS Lewis</w:t>
      </w:r>
      <w:r w:rsidRPr="007530F9">
        <w:rPr>
          <w:sz w:val="24"/>
          <w:szCs w:val="24"/>
        </w:rPr>
        <w:t>: “No part of Jesus teaching is clearer: and there are no exceptions to it. He doesn’t say we are to forgive other people’s sins provided they are not to</w:t>
      </w:r>
      <w:r>
        <w:rPr>
          <w:sz w:val="24"/>
          <w:szCs w:val="24"/>
        </w:rPr>
        <w:t>o</w:t>
      </w:r>
      <w:r w:rsidRPr="007530F9">
        <w:rPr>
          <w:sz w:val="24"/>
          <w:szCs w:val="24"/>
        </w:rPr>
        <w:t xml:space="preserve"> frightful, or provided there are extenuating circumstances, or anything of that sort.</w:t>
      </w: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</w:p>
    <w:p w:rsidR="00107CFF" w:rsidRDefault="00107CFF" w:rsidP="00107CFF">
      <w:pPr>
        <w:spacing w:after="0" w:line="24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If I refuse to forgive, I am outside of God’s grace and have not understood my own forgiveness.</w:t>
      </w:r>
    </w:p>
    <w:p w:rsidR="00107CFF" w:rsidRDefault="00107CFF" w:rsidP="00107CFF">
      <w:pPr>
        <w:spacing w:after="0" w:line="360" w:lineRule="auto"/>
        <w:rPr>
          <w:rFonts w:cstheme="minorHAnsi"/>
          <w:sz w:val="24"/>
          <w:lang w:val="en-ZA"/>
        </w:rPr>
      </w:pPr>
    </w:p>
    <w:p w:rsidR="00107CFF" w:rsidRPr="007530F9" w:rsidRDefault="00107CFF" w:rsidP="00107CFF">
      <w:pPr>
        <w:spacing w:after="0" w:line="240" w:lineRule="auto"/>
        <w:rPr>
          <w:rFonts w:cstheme="minorHAnsi"/>
          <w:lang w:val="en-ZA"/>
        </w:rPr>
      </w:pPr>
      <w:r w:rsidRPr="007530F9">
        <w:rPr>
          <w:sz w:val="24"/>
          <w:szCs w:val="24"/>
          <w:u w:val="single"/>
        </w:rPr>
        <w:t>Jeremiah 31:34</w:t>
      </w:r>
      <w:r w:rsidRPr="007530F9">
        <w:rPr>
          <w:sz w:val="24"/>
          <w:szCs w:val="24"/>
        </w:rPr>
        <w:t xml:space="preserve">   , “I will forgive their wickedness and I will remember (not hold against you) your sins no more.</w:t>
      </w:r>
    </w:p>
    <w:p w:rsidR="00107CFF" w:rsidRDefault="00107CFF" w:rsidP="00107CFF">
      <w:pPr>
        <w:spacing w:after="0" w:line="360" w:lineRule="auto"/>
        <w:rPr>
          <w:rFonts w:cstheme="minorHAnsi"/>
          <w:b/>
          <w:sz w:val="32"/>
          <w:lang w:val="en-ZA"/>
        </w:rPr>
      </w:pPr>
    </w:p>
    <w:p w:rsidR="00107CFF" w:rsidRPr="00F27749" w:rsidRDefault="00107CFF" w:rsidP="00107CFF">
      <w:pPr>
        <w:spacing w:after="0" w:line="360" w:lineRule="auto"/>
        <w:rPr>
          <w:rFonts w:cstheme="minorHAnsi"/>
          <w:b/>
          <w:sz w:val="32"/>
          <w:lang w:val="en-ZA"/>
        </w:rPr>
      </w:pPr>
      <w:r w:rsidRPr="00F27749">
        <w:rPr>
          <w:rFonts w:cstheme="minorHAnsi"/>
          <w:b/>
          <w:sz w:val="32"/>
          <w:lang w:val="en-ZA"/>
        </w:rPr>
        <w:lastRenderedPageBreak/>
        <w:t>What this petition for total forgiveness is not:</w:t>
      </w:r>
    </w:p>
    <w:p w:rsidR="00107CFF" w:rsidRDefault="00107CFF" w:rsidP="00107CFF">
      <w:pPr>
        <w:pStyle w:val="ListParagraph"/>
        <w:numPr>
          <w:ilvl w:val="0"/>
          <w:numId w:val="1"/>
        </w:numPr>
        <w:spacing w:after="0" w:line="720" w:lineRule="auto"/>
        <w:ind w:left="567" w:hanging="566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It is not </w:t>
      </w:r>
      <w:r w:rsidR="00A6511B">
        <w:rPr>
          <w:rFonts w:cstheme="minorHAnsi"/>
          <w:sz w:val="24"/>
          <w:lang w:val="en-ZA"/>
        </w:rPr>
        <w:t>……………………. or ………………………….</w:t>
      </w:r>
      <w:r>
        <w:rPr>
          <w:rFonts w:cstheme="minorHAnsi"/>
          <w:sz w:val="24"/>
          <w:lang w:val="en-ZA"/>
        </w:rPr>
        <w:t xml:space="preserve"> what others do</w:t>
      </w:r>
    </w:p>
    <w:p w:rsidR="00107CFF" w:rsidRDefault="00107CFF" w:rsidP="00107CFF">
      <w:pPr>
        <w:pStyle w:val="ListParagraph"/>
        <w:numPr>
          <w:ilvl w:val="0"/>
          <w:numId w:val="1"/>
        </w:numPr>
        <w:spacing w:after="0" w:line="720" w:lineRule="auto"/>
        <w:ind w:left="567" w:hanging="566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It is not </w:t>
      </w:r>
      <w:r w:rsidR="00A6511B">
        <w:rPr>
          <w:rFonts w:cstheme="minorHAnsi"/>
          <w:sz w:val="24"/>
          <w:lang w:val="en-ZA"/>
        </w:rPr>
        <w:t>…………………………………..</w:t>
      </w:r>
      <w:r>
        <w:rPr>
          <w:rFonts w:cstheme="minorHAnsi"/>
          <w:sz w:val="24"/>
          <w:lang w:val="en-ZA"/>
        </w:rPr>
        <w:t xml:space="preserve"> what others do.</w:t>
      </w:r>
    </w:p>
    <w:p w:rsidR="00107CFF" w:rsidRDefault="00107CFF" w:rsidP="00107CFF">
      <w:pPr>
        <w:pStyle w:val="ListParagraph"/>
        <w:numPr>
          <w:ilvl w:val="0"/>
          <w:numId w:val="1"/>
        </w:numPr>
        <w:spacing w:after="0" w:line="720" w:lineRule="auto"/>
        <w:ind w:left="567" w:hanging="566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Forgiveness does not necessarily imply </w:t>
      </w:r>
      <w:r w:rsidR="00A6511B">
        <w:rPr>
          <w:rFonts w:cstheme="minorHAnsi"/>
          <w:sz w:val="24"/>
          <w:lang w:val="en-ZA"/>
        </w:rPr>
        <w:t>…………………………………….</w:t>
      </w:r>
    </w:p>
    <w:p w:rsidR="00107CFF" w:rsidRDefault="00107CFF" w:rsidP="00107CFF">
      <w:pPr>
        <w:pStyle w:val="ListParagraph"/>
        <w:numPr>
          <w:ilvl w:val="0"/>
          <w:numId w:val="1"/>
        </w:numPr>
        <w:spacing w:after="0" w:line="720" w:lineRule="auto"/>
        <w:ind w:left="567" w:hanging="566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Total forgiveness does not imply </w:t>
      </w:r>
      <w:r w:rsidR="00A6511B">
        <w:rPr>
          <w:rFonts w:cstheme="minorHAnsi"/>
          <w:sz w:val="24"/>
          <w:lang w:val="en-ZA"/>
        </w:rPr>
        <w:t>…………………………….</w:t>
      </w:r>
    </w:p>
    <w:p w:rsidR="00107CFF" w:rsidRDefault="00107CFF" w:rsidP="00107CFF">
      <w:pPr>
        <w:pStyle w:val="ListParagraph"/>
        <w:numPr>
          <w:ilvl w:val="0"/>
          <w:numId w:val="1"/>
        </w:numPr>
        <w:spacing w:after="0" w:line="720" w:lineRule="auto"/>
        <w:ind w:left="567" w:hanging="566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Forgiveness does not mean </w:t>
      </w:r>
      <w:r w:rsidR="00A6511B">
        <w:rPr>
          <w:rFonts w:cstheme="minorHAnsi"/>
          <w:sz w:val="24"/>
          <w:lang w:val="en-ZA"/>
        </w:rPr>
        <w:t>………………………….</w:t>
      </w:r>
      <w:r>
        <w:rPr>
          <w:rFonts w:cstheme="minorHAnsi"/>
          <w:sz w:val="24"/>
          <w:lang w:val="en-ZA"/>
        </w:rPr>
        <w:t xml:space="preserve"> we are not </w:t>
      </w:r>
      <w:r w:rsidR="00A6511B">
        <w:rPr>
          <w:rFonts w:cstheme="minorHAnsi"/>
          <w:sz w:val="24"/>
          <w:lang w:val="en-ZA"/>
        </w:rPr>
        <w:t>……………..</w:t>
      </w:r>
      <w:r>
        <w:rPr>
          <w:rFonts w:cstheme="minorHAnsi"/>
          <w:sz w:val="24"/>
          <w:lang w:val="en-ZA"/>
        </w:rPr>
        <w:t>.</w:t>
      </w:r>
    </w:p>
    <w:p w:rsidR="00107CFF" w:rsidRPr="00D256E3" w:rsidRDefault="00107CFF" w:rsidP="00A6511B">
      <w:pPr>
        <w:pStyle w:val="ListParagraph"/>
        <w:numPr>
          <w:ilvl w:val="0"/>
          <w:numId w:val="1"/>
        </w:numPr>
        <w:spacing w:after="0" w:line="360" w:lineRule="auto"/>
        <w:ind w:left="567" w:hanging="566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 xml:space="preserve">Forgiveness </w:t>
      </w:r>
      <w:r w:rsidR="008F116A">
        <w:rPr>
          <w:rFonts w:cstheme="minorHAnsi"/>
          <w:sz w:val="24"/>
          <w:lang w:val="en-ZA"/>
        </w:rPr>
        <w:t xml:space="preserve">doesn’t mean ‘not taking </w:t>
      </w:r>
      <w:r>
        <w:rPr>
          <w:rFonts w:cstheme="minorHAnsi"/>
          <w:sz w:val="24"/>
          <w:lang w:val="en-ZA"/>
        </w:rPr>
        <w:t xml:space="preserve">the wrong </w:t>
      </w:r>
      <w:r w:rsidR="00A6511B">
        <w:rPr>
          <w:rFonts w:cstheme="minorHAnsi"/>
          <w:sz w:val="24"/>
          <w:lang w:val="en-ZA"/>
        </w:rPr>
        <w:t>…………………………….</w:t>
      </w:r>
      <w:r w:rsidR="008F116A">
        <w:rPr>
          <w:rFonts w:cstheme="minorHAnsi"/>
          <w:sz w:val="24"/>
          <w:lang w:val="en-ZA"/>
        </w:rPr>
        <w:t>’</w:t>
      </w:r>
      <w:r>
        <w:rPr>
          <w:rFonts w:cstheme="minorHAnsi"/>
          <w:sz w:val="24"/>
          <w:lang w:val="en-ZA"/>
        </w:rPr>
        <w:t xml:space="preserve"> or </w:t>
      </w:r>
      <w:r w:rsidR="008F116A">
        <w:rPr>
          <w:rFonts w:cstheme="minorHAnsi"/>
          <w:sz w:val="24"/>
          <w:lang w:val="en-ZA"/>
        </w:rPr>
        <w:t xml:space="preserve"> ‘</w:t>
      </w:r>
      <w:r w:rsidR="00A6511B">
        <w:rPr>
          <w:rFonts w:cstheme="minorHAnsi"/>
          <w:sz w:val="24"/>
          <w:lang w:val="en-ZA"/>
        </w:rPr>
        <w:t>……………………………..</w:t>
      </w:r>
      <w:r>
        <w:rPr>
          <w:rFonts w:cstheme="minorHAnsi"/>
          <w:sz w:val="24"/>
          <w:lang w:val="en-ZA"/>
        </w:rPr>
        <w:t xml:space="preserve"> to what has happened</w:t>
      </w:r>
      <w:r w:rsidR="008F116A">
        <w:rPr>
          <w:rFonts w:cstheme="minorHAnsi"/>
          <w:sz w:val="24"/>
          <w:lang w:val="en-ZA"/>
        </w:rPr>
        <w:t>’</w:t>
      </w:r>
      <w:r>
        <w:rPr>
          <w:rFonts w:cstheme="minorHAnsi"/>
          <w:sz w:val="24"/>
          <w:lang w:val="en-ZA"/>
        </w:rPr>
        <w:t>.</w:t>
      </w:r>
    </w:p>
    <w:p w:rsidR="00107CFF" w:rsidRDefault="00107CFF" w:rsidP="00107CFF">
      <w:pPr>
        <w:spacing w:after="0" w:line="360" w:lineRule="auto"/>
        <w:rPr>
          <w:rFonts w:cstheme="minorHAnsi"/>
          <w:sz w:val="24"/>
          <w:lang w:val="en-ZA"/>
        </w:rPr>
      </w:pPr>
    </w:p>
    <w:p w:rsidR="00107CFF" w:rsidRPr="00F27749" w:rsidRDefault="00107CFF" w:rsidP="00107CFF">
      <w:pPr>
        <w:spacing w:after="0" w:line="360" w:lineRule="auto"/>
        <w:rPr>
          <w:rFonts w:cstheme="minorHAnsi"/>
          <w:b/>
          <w:sz w:val="32"/>
          <w:lang w:val="en-ZA"/>
        </w:rPr>
      </w:pPr>
      <w:r w:rsidRPr="00F27749">
        <w:rPr>
          <w:rFonts w:cstheme="minorHAnsi"/>
          <w:b/>
          <w:sz w:val="32"/>
          <w:lang w:val="en-ZA"/>
        </w:rPr>
        <w:t xml:space="preserve">2. A </w:t>
      </w:r>
      <w:r>
        <w:rPr>
          <w:rFonts w:cstheme="minorHAnsi"/>
          <w:b/>
          <w:sz w:val="32"/>
          <w:lang w:val="en-ZA"/>
        </w:rPr>
        <w:t>BASIC ASSUMPTION</w:t>
      </w:r>
    </w:p>
    <w:p w:rsidR="00107CFF" w:rsidRPr="00F27749" w:rsidRDefault="00107CFF" w:rsidP="00107CFF">
      <w:pPr>
        <w:spacing w:after="0" w:line="360" w:lineRule="auto"/>
        <w:rPr>
          <w:rFonts w:cstheme="minorHAnsi"/>
          <w:b/>
          <w:sz w:val="24"/>
          <w:lang w:val="en-ZA"/>
        </w:rPr>
      </w:pPr>
      <w:r w:rsidRPr="00F27749">
        <w:rPr>
          <w:rFonts w:cstheme="minorHAnsi"/>
          <w:b/>
          <w:sz w:val="24"/>
          <w:lang w:val="en-ZA"/>
        </w:rPr>
        <w:t>Two assumptions:</w:t>
      </w:r>
    </w:p>
    <w:p w:rsidR="00107CFF" w:rsidRPr="00F27749" w:rsidRDefault="00107CFF" w:rsidP="00107CFF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lang w:val="en-ZA"/>
        </w:rPr>
      </w:pPr>
      <w:r w:rsidRPr="00F27749">
        <w:rPr>
          <w:rFonts w:cstheme="minorHAnsi"/>
          <w:b/>
          <w:sz w:val="24"/>
          <w:lang w:val="en-ZA"/>
        </w:rPr>
        <w:t xml:space="preserve">We </w:t>
      </w:r>
      <w:r w:rsidR="008F116A">
        <w:rPr>
          <w:rFonts w:cstheme="minorHAnsi"/>
          <w:b/>
          <w:sz w:val="24"/>
          <w:lang w:val="en-ZA"/>
        </w:rPr>
        <w:t xml:space="preserve">all need </w:t>
      </w:r>
      <w:r w:rsidRPr="00F27749">
        <w:rPr>
          <w:rFonts w:cstheme="minorHAnsi"/>
          <w:b/>
          <w:sz w:val="24"/>
          <w:lang w:val="en-ZA"/>
        </w:rPr>
        <w:t xml:space="preserve"> </w:t>
      </w:r>
      <w:r w:rsidR="00A6511B">
        <w:rPr>
          <w:rFonts w:cstheme="minorHAnsi"/>
          <w:b/>
          <w:sz w:val="24"/>
          <w:lang w:val="en-ZA"/>
        </w:rPr>
        <w:t>………………………………….</w:t>
      </w:r>
      <w:r w:rsidRPr="00F27749">
        <w:rPr>
          <w:rFonts w:cstheme="minorHAnsi"/>
          <w:b/>
          <w:sz w:val="24"/>
          <w:u w:val="single"/>
          <w:lang w:val="en-ZA"/>
        </w:rPr>
        <w:br/>
      </w:r>
      <w:r w:rsidRPr="00F27749">
        <w:rPr>
          <w:rFonts w:cstheme="minorHAnsi"/>
          <w:b/>
          <w:sz w:val="24"/>
          <w:u w:val="single"/>
          <w:lang w:val="en-ZA"/>
        </w:rPr>
        <w:br/>
      </w:r>
    </w:p>
    <w:p w:rsidR="00107CFF" w:rsidRPr="00F27749" w:rsidRDefault="00107CFF" w:rsidP="00107CFF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lang w:val="en-ZA"/>
        </w:rPr>
      </w:pPr>
      <w:r w:rsidRPr="00F27749">
        <w:rPr>
          <w:rFonts w:cstheme="minorHAnsi"/>
          <w:b/>
          <w:sz w:val="24"/>
          <w:lang w:val="en-ZA"/>
        </w:rPr>
        <w:t xml:space="preserve">People have </w:t>
      </w:r>
      <w:r w:rsidR="00A6511B">
        <w:rPr>
          <w:rFonts w:cstheme="minorHAnsi"/>
          <w:b/>
          <w:sz w:val="24"/>
          <w:lang w:val="en-ZA"/>
        </w:rPr>
        <w:t>…………………….</w:t>
      </w:r>
      <w:r w:rsidRPr="00F27749">
        <w:rPr>
          <w:rFonts w:cstheme="minorHAnsi"/>
          <w:b/>
          <w:sz w:val="24"/>
          <w:lang w:val="en-ZA"/>
        </w:rPr>
        <w:t xml:space="preserve"> us and </w:t>
      </w:r>
      <w:r w:rsidR="00A6511B" w:rsidRPr="00A6511B">
        <w:rPr>
          <w:rFonts w:cstheme="minorHAnsi"/>
          <w:b/>
          <w:sz w:val="24"/>
          <w:lang w:val="en-ZA"/>
        </w:rPr>
        <w:t>……………………….</w:t>
      </w:r>
      <w:r w:rsidRPr="00F27749">
        <w:rPr>
          <w:rFonts w:cstheme="minorHAnsi"/>
          <w:b/>
          <w:sz w:val="24"/>
          <w:lang w:val="en-ZA"/>
        </w:rPr>
        <w:t xml:space="preserve"> against us.</w:t>
      </w:r>
      <w:r>
        <w:rPr>
          <w:rFonts w:cstheme="minorHAnsi"/>
          <w:sz w:val="24"/>
          <w:lang w:val="en-ZA"/>
        </w:rPr>
        <w:br/>
        <w:t>We all have a story to tell.</w:t>
      </w:r>
      <w:r>
        <w:rPr>
          <w:rFonts w:cstheme="minorHAnsi"/>
          <w:sz w:val="24"/>
          <w:u w:val="single"/>
          <w:lang w:val="en-ZA"/>
        </w:rPr>
        <w:br/>
      </w:r>
    </w:p>
    <w:p w:rsidR="00107CFF" w:rsidRDefault="00107CFF" w:rsidP="00107CFF">
      <w:pPr>
        <w:spacing w:after="0" w:line="360" w:lineRule="auto"/>
        <w:rPr>
          <w:rFonts w:cstheme="minorHAnsi"/>
          <w:sz w:val="24"/>
          <w:lang w:val="en-ZA"/>
        </w:rPr>
      </w:pPr>
    </w:p>
    <w:p w:rsidR="00B55331" w:rsidRDefault="00B55331" w:rsidP="00107CFF">
      <w:pPr>
        <w:spacing w:after="0" w:line="360" w:lineRule="auto"/>
        <w:rPr>
          <w:rFonts w:cstheme="minorHAnsi"/>
          <w:sz w:val="24"/>
          <w:lang w:val="en-ZA"/>
        </w:rPr>
      </w:pPr>
    </w:p>
    <w:p w:rsidR="00B55331" w:rsidRPr="00F1527B" w:rsidRDefault="00B55331" w:rsidP="00B55331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cstheme="minorHAnsi"/>
          <w:b/>
          <w:sz w:val="32"/>
          <w:lang w:val="en-ZA"/>
        </w:rPr>
      </w:pPr>
      <w:r w:rsidRPr="00F1527B">
        <w:rPr>
          <w:rFonts w:cstheme="minorHAnsi"/>
          <w:b/>
          <w:sz w:val="32"/>
          <w:lang w:val="en-ZA"/>
        </w:rPr>
        <w:lastRenderedPageBreak/>
        <w:t>A BINDING APPLICATION</w:t>
      </w:r>
    </w:p>
    <w:p w:rsidR="00B55331" w:rsidRDefault="00B55331" w:rsidP="00B55331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cstheme="minorHAnsi"/>
          <w:b/>
          <w:sz w:val="24"/>
          <w:lang w:val="en-ZA"/>
        </w:rPr>
      </w:pPr>
      <w:r w:rsidRPr="00F1527B">
        <w:rPr>
          <w:rFonts w:cstheme="minorHAnsi"/>
          <w:b/>
          <w:sz w:val="24"/>
          <w:lang w:val="en-ZA"/>
        </w:rPr>
        <w:t>T</w:t>
      </w:r>
      <w:r>
        <w:rPr>
          <w:rFonts w:cstheme="minorHAnsi"/>
          <w:b/>
          <w:sz w:val="24"/>
          <w:lang w:val="en-ZA"/>
        </w:rPr>
        <w:t xml:space="preserve">his prayer keeps us from becoming </w:t>
      </w:r>
      <w:r w:rsidR="00A6511B">
        <w:rPr>
          <w:rFonts w:cstheme="minorHAnsi"/>
          <w:b/>
          <w:sz w:val="24"/>
          <w:lang w:val="en-ZA"/>
        </w:rPr>
        <w:t>……………………………………………..</w:t>
      </w:r>
      <w:r>
        <w:rPr>
          <w:rFonts w:cstheme="minorHAnsi"/>
          <w:b/>
          <w:sz w:val="24"/>
          <w:u w:val="single"/>
          <w:lang w:val="en-ZA"/>
        </w:rPr>
        <w:br/>
      </w:r>
      <w:r w:rsidRPr="00F1527B">
        <w:rPr>
          <w:rFonts w:cstheme="minorHAnsi"/>
          <w:sz w:val="24"/>
          <w:lang w:val="en-ZA"/>
        </w:rPr>
        <w:t>1 John 1:</w:t>
      </w:r>
      <w:r w:rsidRPr="00F1527B">
        <w:rPr>
          <w:rFonts w:cstheme="minorHAnsi"/>
          <w:i/>
          <w:sz w:val="24"/>
          <w:szCs w:val="24"/>
          <w:lang w:val="en-ZA"/>
        </w:rPr>
        <w:t>8</w:t>
      </w:r>
      <w:r w:rsidRPr="00F1527B">
        <w:rPr>
          <w:i/>
          <w:sz w:val="24"/>
          <w:szCs w:val="24"/>
        </w:rPr>
        <w:t xml:space="preserve">    ‘If we claim to be without sin, we deceive ourselves, </w:t>
      </w:r>
      <w:r w:rsidRPr="00F1527B">
        <w:rPr>
          <w:i/>
          <w:sz w:val="24"/>
          <w:szCs w:val="24"/>
        </w:rPr>
        <w:br/>
        <w:t xml:space="preserve">                       and the truth is not in us.</w:t>
      </w:r>
      <w:r>
        <w:rPr>
          <w:i/>
          <w:sz w:val="24"/>
          <w:szCs w:val="24"/>
        </w:rPr>
        <w:br/>
      </w:r>
      <w:r>
        <w:rPr>
          <w:rFonts w:cstheme="minorHAnsi"/>
          <w:b/>
          <w:sz w:val="24"/>
          <w:lang w:val="en-ZA"/>
        </w:rPr>
        <w:br/>
      </w:r>
    </w:p>
    <w:p w:rsidR="00B55331" w:rsidRPr="00973CA8" w:rsidRDefault="00B55331" w:rsidP="00B55331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cstheme="minorHAnsi"/>
          <w:b/>
          <w:sz w:val="24"/>
          <w:lang w:val="en-ZA"/>
        </w:rPr>
      </w:pPr>
      <w:r w:rsidRPr="00973CA8">
        <w:rPr>
          <w:rFonts w:cstheme="minorHAnsi"/>
          <w:b/>
          <w:sz w:val="24"/>
          <w:lang w:val="en-ZA"/>
        </w:rPr>
        <w:t xml:space="preserve">This prayer keeps us in </w:t>
      </w:r>
      <w:r w:rsidR="00A6511B">
        <w:rPr>
          <w:rFonts w:cstheme="minorHAnsi"/>
          <w:b/>
          <w:sz w:val="24"/>
          <w:lang w:val="en-ZA"/>
        </w:rPr>
        <w:t>………………………………..</w:t>
      </w:r>
      <w:r w:rsidRPr="00973CA8">
        <w:rPr>
          <w:rFonts w:cstheme="minorHAnsi"/>
          <w:b/>
          <w:sz w:val="24"/>
          <w:lang w:val="en-ZA"/>
        </w:rPr>
        <w:t xml:space="preserve"> with God.</w:t>
      </w:r>
      <w:r w:rsidRPr="00973CA8">
        <w:rPr>
          <w:rFonts w:cstheme="minorHAnsi"/>
          <w:b/>
          <w:sz w:val="24"/>
          <w:lang w:val="en-ZA"/>
        </w:rPr>
        <w:br/>
      </w:r>
      <w:r w:rsidRPr="00973CA8">
        <w:rPr>
          <w:sz w:val="28"/>
          <w:szCs w:val="24"/>
        </w:rPr>
        <w:t>“</w:t>
      </w:r>
      <w:r w:rsidRPr="00973CA8">
        <w:rPr>
          <w:i/>
          <w:sz w:val="24"/>
          <w:szCs w:val="24"/>
        </w:rPr>
        <w:t>But if we walk in the light, as He is in the light,</w:t>
      </w:r>
      <w:r w:rsidRPr="00973CA8">
        <w:rPr>
          <w:i/>
          <w:sz w:val="24"/>
          <w:szCs w:val="24"/>
        </w:rPr>
        <w:br/>
        <w:t xml:space="preserve"> we have fellowship with one another, and the blood of Christ </w:t>
      </w:r>
      <w:r w:rsidRPr="00973CA8">
        <w:rPr>
          <w:i/>
          <w:sz w:val="24"/>
          <w:szCs w:val="24"/>
        </w:rPr>
        <w:br/>
        <w:t>purifies us from all sin.”</w:t>
      </w:r>
      <w:r w:rsidRPr="00973CA8">
        <w:rPr>
          <w:sz w:val="24"/>
          <w:szCs w:val="24"/>
        </w:rPr>
        <w:t xml:space="preserve">                                                          --1 John 1:7</w:t>
      </w:r>
      <w:r w:rsidRPr="00973CA8">
        <w:rPr>
          <w:b/>
          <w:sz w:val="28"/>
          <w:szCs w:val="24"/>
        </w:rPr>
        <w:br/>
      </w:r>
      <w:r w:rsidRPr="00973CA8">
        <w:rPr>
          <w:rFonts w:cstheme="minorHAnsi"/>
          <w:b/>
          <w:sz w:val="24"/>
          <w:lang w:val="en-ZA"/>
        </w:rPr>
        <w:br/>
      </w:r>
      <w:r w:rsidRPr="00973CA8">
        <w:rPr>
          <w:i/>
          <w:sz w:val="24"/>
          <w:szCs w:val="24"/>
        </w:rPr>
        <w:t xml:space="preserve">“Our sins are a dividing wall, which prevents God from coming close, </w:t>
      </w:r>
      <w:r w:rsidRPr="00973CA8">
        <w:rPr>
          <w:i/>
          <w:sz w:val="24"/>
          <w:szCs w:val="24"/>
        </w:rPr>
        <w:br/>
        <w:t>and like a cloud, which stops him from seeing us.”               -- Calvin</w:t>
      </w:r>
      <w:r w:rsidRPr="00973CA8">
        <w:rPr>
          <w:i/>
          <w:sz w:val="24"/>
          <w:szCs w:val="24"/>
        </w:rPr>
        <w:br/>
      </w:r>
      <w:r w:rsidRPr="00973CA8">
        <w:rPr>
          <w:i/>
          <w:sz w:val="24"/>
          <w:szCs w:val="24"/>
        </w:rPr>
        <w:br/>
      </w:r>
      <w:r w:rsidRPr="00973CA8">
        <w:rPr>
          <w:sz w:val="28"/>
          <w:szCs w:val="24"/>
        </w:rPr>
        <w:t>“</w:t>
      </w:r>
      <w:r w:rsidRPr="00973CA8">
        <w:rPr>
          <w:i/>
          <w:sz w:val="24"/>
          <w:szCs w:val="24"/>
        </w:rPr>
        <w:t>You have covered yourself with a cloud, so that no prayer can get through.”</w:t>
      </w:r>
      <w:r w:rsidRPr="00973CA8">
        <w:rPr>
          <w:sz w:val="24"/>
          <w:szCs w:val="24"/>
        </w:rPr>
        <w:t xml:space="preserve">                                                                   -- Lamentations  3:44</w:t>
      </w:r>
      <w:r w:rsidRPr="00973CA8">
        <w:rPr>
          <w:i/>
          <w:sz w:val="24"/>
          <w:szCs w:val="24"/>
        </w:rPr>
        <w:br/>
      </w:r>
      <w:r w:rsidRPr="00973CA8">
        <w:rPr>
          <w:i/>
          <w:sz w:val="24"/>
          <w:szCs w:val="24"/>
        </w:rPr>
        <w:br/>
      </w:r>
      <w:bookmarkStart w:id="0" w:name="_Hlk16252698"/>
      <w:r w:rsidRPr="00973CA8">
        <w:rPr>
          <w:i/>
          <w:sz w:val="24"/>
          <w:szCs w:val="24"/>
        </w:rPr>
        <w:t>“Husbands, … live with your wives in an understanding way…</w:t>
      </w:r>
      <w:r w:rsidRPr="00973CA8">
        <w:rPr>
          <w:i/>
          <w:sz w:val="24"/>
          <w:szCs w:val="24"/>
        </w:rPr>
        <w:br/>
        <w:t xml:space="preserve">  … so that your prayers may not be hindered.”</w:t>
      </w:r>
      <w:bookmarkEnd w:id="0"/>
      <w:r w:rsidRPr="00973CA8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      </w:t>
      </w:r>
      <w:r w:rsidRPr="00973CA8">
        <w:rPr>
          <w:i/>
          <w:sz w:val="24"/>
          <w:szCs w:val="24"/>
        </w:rPr>
        <w:t xml:space="preserve">--1 Peter 3:7  </w:t>
      </w:r>
    </w:p>
    <w:p w:rsidR="00B55331" w:rsidRDefault="008F116A" w:rsidP="00B55331">
      <w:pPr>
        <w:pStyle w:val="ListParagraph"/>
        <w:spacing w:after="0" w:line="240" w:lineRule="auto"/>
        <w:ind w:left="426"/>
        <w:rPr>
          <w:rFonts w:cstheme="minorHAnsi"/>
          <w:b/>
          <w:sz w:val="24"/>
          <w:lang w:val="en-ZA"/>
        </w:rPr>
      </w:pPr>
      <w:r>
        <w:rPr>
          <w:rFonts w:cstheme="minorHAnsi"/>
          <w:b/>
          <w:sz w:val="24"/>
          <w:lang w:val="en-ZA"/>
        </w:rPr>
        <w:br/>
      </w:r>
    </w:p>
    <w:p w:rsidR="008F116A" w:rsidRPr="008F116A" w:rsidRDefault="008F116A" w:rsidP="008F116A">
      <w:pPr>
        <w:pStyle w:val="ListParagraph"/>
        <w:numPr>
          <w:ilvl w:val="0"/>
          <w:numId w:val="3"/>
        </w:numPr>
        <w:spacing w:after="0" w:line="240" w:lineRule="auto"/>
        <w:ind w:left="284"/>
        <w:rPr>
          <w:rFonts w:cstheme="minorHAnsi"/>
          <w:b/>
          <w:sz w:val="24"/>
          <w:lang w:val="en-ZA"/>
        </w:rPr>
      </w:pPr>
      <w:r>
        <w:rPr>
          <w:rFonts w:cstheme="minorHAnsi"/>
          <w:b/>
          <w:sz w:val="24"/>
          <w:lang w:val="en-ZA"/>
        </w:rPr>
        <w:t>This request calls us to forgive and seek ……………………………… when</w:t>
      </w:r>
      <w:r>
        <w:rPr>
          <w:rFonts w:cstheme="minorHAnsi"/>
          <w:b/>
          <w:sz w:val="24"/>
          <w:lang w:val="en-ZA"/>
        </w:rPr>
        <w:br/>
        <w:t>possible.</w:t>
      </w:r>
    </w:p>
    <w:p w:rsidR="00B55331" w:rsidRDefault="008F116A" w:rsidP="00B55331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br/>
      </w:r>
    </w:p>
    <w:p w:rsidR="00B55331" w:rsidRPr="001E57EC" w:rsidRDefault="00B55331" w:rsidP="00B55331">
      <w:pPr>
        <w:spacing w:after="0" w:line="360" w:lineRule="auto"/>
        <w:rPr>
          <w:rFonts w:cstheme="minorHAnsi"/>
          <w:b/>
          <w:sz w:val="32"/>
          <w:lang w:val="en-ZA"/>
        </w:rPr>
      </w:pPr>
      <w:r w:rsidRPr="001E57EC">
        <w:rPr>
          <w:rFonts w:cstheme="minorHAnsi"/>
          <w:b/>
          <w:sz w:val="32"/>
          <w:lang w:val="en-ZA"/>
        </w:rPr>
        <w:t>PERSONAL RE</w:t>
      </w:r>
      <w:r>
        <w:rPr>
          <w:rFonts w:cstheme="minorHAnsi"/>
          <w:b/>
          <w:sz w:val="32"/>
          <w:lang w:val="en-ZA"/>
        </w:rPr>
        <w:t>FLECTION</w:t>
      </w:r>
    </w:p>
    <w:p w:rsidR="00B55331" w:rsidRDefault="00B55331" w:rsidP="00B55331">
      <w:pPr>
        <w:spacing w:after="0" w:line="360" w:lineRule="auto"/>
        <w:rPr>
          <w:rFonts w:cstheme="minorHAnsi"/>
          <w:sz w:val="24"/>
          <w:lang w:val="en-ZA"/>
        </w:rPr>
      </w:pPr>
      <w:bookmarkStart w:id="1" w:name="_GoBack"/>
      <w:bookmarkEnd w:id="1"/>
      <w:r>
        <w:rPr>
          <w:rFonts w:cstheme="minorHAnsi"/>
          <w:sz w:val="24"/>
          <w:lang w:val="en-ZA"/>
        </w:rPr>
        <w:t>John 10:10 and Matthew 11:28-30</w:t>
      </w:r>
    </w:p>
    <w:p w:rsidR="00B55331" w:rsidRDefault="00B55331" w:rsidP="00B55331">
      <w:pPr>
        <w:spacing w:after="0" w:line="360" w:lineRule="auto"/>
        <w:rPr>
          <w:rFonts w:cstheme="minorHAnsi"/>
          <w:sz w:val="24"/>
          <w:lang w:val="en-ZA"/>
        </w:rPr>
      </w:pPr>
      <w:r>
        <w:rPr>
          <w:rFonts w:cstheme="minorHAnsi"/>
          <w:sz w:val="24"/>
          <w:lang w:val="en-ZA"/>
        </w:rPr>
        <w:t>What is the Lord saying to me now? What must I do?</w:t>
      </w:r>
    </w:p>
    <w:p w:rsidR="00B55331" w:rsidRDefault="00B55331" w:rsidP="00107CFF">
      <w:pPr>
        <w:spacing w:after="0" w:line="360" w:lineRule="auto"/>
        <w:rPr>
          <w:rFonts w:cstheme="minorHAnsi"/>
          <w:sz w:val="24"/>
          <w:lang w:val="en-ZA"/>
        </w:rPr>
      </w:pPr>
    </w:p>
    <w:p w:rsidR="00107CFF" w:rsidRDefault="00107CFF" w:rsidP="00107CFF">
      <w:pPr>
        <w:spacing w:after="0" w:line="360" w:lineRule="auto"/>
        <w:rPr>
          <w:rFonts w:cstheme="minorHAnsi"/>
          <w:sz w:val="24"/>
          <w:lang w:val="en-ZA"/>
        </w:rPr>
      </w:pPr>
    </w:p>
    <w:p w:rsidR="00107CFF" w:rsidRPr="00107CFF" w:rsidRDefault="00107CFF" w:rsidP="00107CFF"/>
    <w:sectPr w:rsidR="00107CFF" w:rsidRPr="00107CFF" w:rsidSect="00107CFF">
      <w:pgSz w:w="8391" w:h="11906" w:code="11"/>
      <w:pgMar w:top="284" w:right="45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56" w:rsidRDefault="00E16356" w:rsidP="008037E1">
      <w:pPr>
        <w:spacing w:after="0" w:line="240" w:lineRule="auto"/>
      </w:pPr>
      <w:r>
        <w:separator/>
      </w:r>
    </w:p>
  </w:endnote>
  <w:endnote w:type="continuationSeparator" w:id="0">
    <w:p w:rsidR="00E16356" w:rsidRDefault="00E16356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56" w:rsidRDefault="00E16356" w:rsidP="008037E1">
      <w:pPr>
        <w:spacing w:after="0" w:line="240" w:lineRule="auto"/>
      </w:pPr>
      <w:r>
        <w:separator/>
      </w:r>
    </w:p>
  </w:footnote>
  <w:footnote w:type="continuationSeparator" w:id="0">
    <w:p w:rsidR="00E16356" w:rsidRDefault="00E16356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223"/>
    <w:multiLevelType w:val="hybridMultilevel"/>
    <w:tmpl w:val="B45C99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CCE"/>
    <w:multiLevelType w:val="hybridMultilevel"/>
    <w:tmpl w:val="D21E71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08F4"/>
    <w:multiLevelType w:val="hybridMultilevel"/>
    <w:tmpl w:val="74C297B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107CFF"/>
    <w:rsid w:val="00404962"/>
    <w:rsid w:val="006869E7"/>
    <w:rsid w:val="0071389A"/>
    <w:rsid w:val="008037E1"/>
    <w:rsid w:val="008F05D5"/>
    <w:rsid w:val="008F116A"/>
    <w:rsid w:val="009830FA"/>
    <w:rsid w:val="00A43A84"/>
    <w:rsid w:val="00A6511B"/>
    <w:rsid w:val="00B55331"/>
    <w:rsid w:val="00E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EC9373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5</cp:revision>
  <dcterms:created xsi:type="dcterms:W3CDTF">2019-08-09T13:00:00Z</dcterms:created>
  <dcterms:modified xsi:type="dcterms:W3CDTF">2019-08-23T06:03:00Z</dcterms:modified>
</cp:coreProperties>
</file>